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RPr="0071004B" w:rsidP="00F6679E">
      <w:pPr>
        <w:jc w:val="center"/>
        <w:rPr>
          <w:rFonts w:ascii="Times New Roman" w:hAnsi="Times New Roman" w:cs="Times New Roman"/>
          <w:sz w:val="24"/>
          <w:szCs w:val="24"/>
        </w:rPr>
      </w:pPr>
    </w:p>
    <w:p w:rsidR="00F6679E" w:rsidRPr="0071004B" w:rsidP="00F6679E">
      <w:pPr>
        <w:jc w:val="center"/>
        <w:rPr>
          <w:rFonts w:ascii="Times New Roman" w:hAnsi="Times New Roman" w:cs="Times New Roman"/>
          <w:sz w:val="24"/>
          <w:szCs w:val="24"/>
        </w:rPr>
      </w:pPr>
      <w:r w:rsidRPr="0071004B">
        <w:rPr>
          <w:rFonts w:ascii="Times New Roman" w:hAnsi="Times New Roman" w:cs="Times New Roman"/>
          <w:sz w:val="24"/>
          <w:szCs w:val="24"/>
        </w:rPr>
        <w:t xml:space="preserve">Children and diet </w:t>
      </w:r>
    </w:p>
    <w:p w:rsidR="0071004B" w:rsidRPr="0071004B" w:rsidP="00F6679E">
      <w:pPr>
        <w:jc w:val="center"/>
        <w:rPr>
          <w:rFonts w:ascii="Times New Roman" w:hAnsi="Times New Roman" w:cs="Times New Roman"/>
          <w:sz w:val="24"/>
          <w:szCs w:val="24"/>
        </w:rPr>
      </w:pPr>
      <w:r w:rsidRPr="0071004B">
        <w:rPr>
          <w:rFonts w:ascii="Times New Roman" w:hAnsi="Times New Roman" w:cs="Times New Roman"/>
          <w:sz w:val="24"/>
          <w:szCs w:val="24"/>
        </w:rPr>
        <w:t xml:space="preserve">Student’s Name </w:t>
      </w:r>
    </w:p>
    <w:p w:rsidR="0071004B" w:rsidRPr="0071004B" w:rsidP="00F6679E">
      <w:pPr>
        <w:jc w:val="center"/>
        <w:rPr>
          <w:rFonts w:ascii="Times New Roman" w:hAnsi="Times New Roman" w:cs="Times New Roman"/>
          <w:sz w:val="24"/>
          <w:szCs w:val="24"/>
        </w:rPr>
      </w:pPr>
      <w:r w:rsidRPr="0071004B">
        <w:rPr>
          <w:rFonts w:ascii="Times New Roman" w:hAnsi="Times New Roman" w:cs="Times New Roman"/>
          <w:sz w:val="24"/>
          <w:szCs w:val="24"/>
        </w:rPr>
        <w:t xml:space="preserve">Institutional Affiliation </w:t>
      </w:r>
    </w:p>
    <w:p w:rsidR="0071004B" w:rsidRPr="0071004B" w:rsidP="00F6679E">
      <w:pPr>
        <w:jc w:val="center"/>
        <w:rPr>
          <w:rFonts w:ascii="Times New Roman" w:hAnsi="Times New Roman" w:cs="Times New Roman"/>
          <w:sz w:val="24"/>
          <w:szCs w:val="24"/>
        </w:rPr>
      </w:pPr>
      <w:r w:rsidRPr="0071004B">
        <w:rPr>
          <w:rFonts w:ascii="Times New Roman" w:hAnsi="Times New Roman" w:cs="Times New Roman"/>
          <w:sz w:val="24"/>
          <w:szCs w:val="24"/>
        </w:rPr>
        <w:t xml:space="preserve">Date </w:t>
      </w: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F6679E">
      <w:pPr>
        <w:jc w:val="center"/>
        <w:rPr>
          <w:rFonts w:ascii="Times New Roman" w:hAnsi="Times New Roman" w:cs="Times New Roman"/>
          <w:b/>
          <w:sz w:val="24"/>
          <w:szCs w:val="24"/>
        </w:rPr>
      </w:pPr>
    </w:p>
    <w:p w:rsidR="00F6679E" w:rsidP="0071004B">
      <w:pPr>
        <w:ind w:left="0" w:firstLine="0"/>
        <w:rPr>
          <w:rFonts w:ascii="Times New Roman" w:hAnsi="Times New Roman" w:cs="Times New Roman"/>
          <w:b/>
          <w:sz w:val="24"/>
          <w:szCs w:val="24"/>
        </w:rPr>
      </w:pPr>
    </w:p>
    <w:p w:rsidR="0071004B" w:rsidP="0071004B">
      <w:pPr>
        <w:ind w:left="0" w:firstLine="0"/>
        <w:rPr>
          <w:rFonts w:ascii="Times New Roman" w:hAnsi="Times New Roman" w:cs="Times New Roman"/>
          <w:b/>
          <w:sz w:val="24"/>
          <w:szCs w:val="24"/>
        </w:rPr>
      </w:pPr>
    </w:p>
    <w:p w:rsidR="007148F8" w:rsidRPr="00F6679E" w:rsidP="00F6679E">
      <w:pPr>
        <w:jc w:val="center"/>
        <w:rPr>
          <w:rFonts w:ascii="Times New Roman" w:hAnsi="Times New Roman" w:cs="Times New Roman"/>
          <w:b/>
          <w:sz w:val="24"/>
          <w:szCs w:val="24"/>
        </w:rPr>
      </w:pPr>
      <w:r w:rsidRPr="00F6679E">
        <w:rPr>
          <w:rFonts w:ascii="Times New Roman" w:hAnsi="Times New Roman" w:cs="Times New Roman"/>
          <w:b/>
          <w:sz w:val="24"/>
          <w:szCs w:val="24"/>
        </w:rPr>
        <w:t>Children and diet</w:t>
      </w:r>
    </w:p>
    <w:p w:rsidR="00870F77" w:rsidRPr="00F6679E" w:rsidP="00F6679E">
      <w:pPr>
        <w:ind w:left="0" w:firstLine="720"/>
        <w:rPr>
          <w:rFonts w:ascii="Times New Roman" w:hAnsi="Times New Roman" w:cs="Times New Roman"/>
          <w:sz w:val="24"/>
          <w:szCs w:val="24"/>
        </w:rPr>
      </w:pPr>
      <w:r w:rsidRPr="00F6679E">
        <w:rPr>
          <w:rFonts w:ascii="Times New Roman" w:hAnsi="Times New Roman" w:cs="Times New Roman"/>
          <w:sz w:val="24"/>
          <w:szCs w:val="24"/>
        </w:rPr>
        <w:t xml:space="preserve">For this assignment, I have chosen to discuss toddlers/children. I want to talk about kids because they are picky eaters. Children often refuse foods or eat the same foods over and over again. </w:t>
      </w:r>
      <w:r w:rsidRPr="00F6679E" w:rsidR="005100E2">
        <w:rPr>
          <w:rFonts w:ascii="Times New Roman" w:hAnsi="Times New Roman" w:cs="Times New Roman"/>
          <w:sz w:val="24"/>
          <w:szCs w:val="24"/>
        </w:rPr>
        <w:t xml:space="preserve">As a result, these kids may not have enough nutrition required for growth. Kids are not aware of the concept of a balanced diet; hence they need guidance in nutrition. </w:t>
      </w:r>
      <w:r w:rsidRPr="00F6679E" w:rsidR="00133F09">
        <w:rPr>
          <w:rFonts w:ascii="Times New Roman" w:hAnsi="Times New Roman" w:cs="Times New Roman"/>
          <w:sz w:val="24"/>
          <w:szCs w:val="24"/>
        </w:rPr>
        <w:t xml:space="preserve">Most of the kids are frustrating when it comes to eating. Some may prefer specific food types such as chicken nuggets, while others may not eat anything. </w:t>
      </w:r>
      <w:r w:rsidRPr="00F6679E" w:rsidR="008774F6">
        <w:rPr>
          <w:rFonts w:ascii="Times New Roman" w:hAnsi="Times New Roman" w:cs="Times New Roman"/>
          <w:sz w:val="24"/>
          <w:szCs w:val="24"/>
        </w:rPr>
        <w:t>It is normal for toddlers to like something one day but dislike it in the next or refuse new foods.</w:t>
      </w:r>
    </w:p>
    <w:p w:rsidR="00133F09" w:rsidRPr="00F6679E" w:rsidP="00F6679E">
      <w:pPr>
        <w:ind w:left="0" w:firstLine="720"/>
        <w:rPr>
          <w:rFonts w:ascii="Times New Roman" w:hAnsi="Times New Roman" w:cs="Times New Roman"/>
          <w:sz w:val="24"/>
          <w:szCs w:val="24"/>
        </w:rPr>
      </w:pPr>
      <w:r w:rsidRPr="00F6679E">
        <w:rPr>
          <w:rFonts w:ascii="Times New Roman" w:hAnsi="Times New Roman" w:cs="Times New Roman"/>
          <w:sz w:val="24"/>
          <w:szCs w:val="24"/>
        </w:rPr>
        <w:t xml:space="preserve">There are various ways in which you can encourage kids to eat a balanced diet. </w:t>
      </w:r>
      <w:r w:rsidRPr="00F6679E" w:rsidR="008774F6">
        <w:rPr>
          <w:rFonts w:ascii="Times New Roman" w:hAnsi="Times New Roman" w:cs="Times New Roman"/>
          <w:sz w:val="24"/>
          <w:szCs w:val="24"/>
        </w:rPr>
        <w:t>First, create a pleasant eating environment. This can be done by making meal</w:t>
      </w:r>
      <w:r w:rsidRPr="00F6679E" w:rsidR="008774F6">
        <w:rPr>
          <w:rFonts w:ascii="Times New Roman" w:hAnsi="Times New Roman" w:cs="Times New Roman"/>
          <w:sz w:val="24"/>
          <w:szCs w:val="24"/>
        </w:rPr>
        <w:t>times happy, regular, and social occasions. This way, you will make the child follow what the others are</w:t>
      </w:r>
      <w:bookmarkStart w:id="0" w:name="_GoBack"/>
      <w:bookmarkEnd w:id="0"/>
      <w:r w:rsidRPr="00F6679E" w:rsidR="008774F6">
        <w:rPr>
          <w:rFonts w:ascii="Times New Roman" w:hAnsi="Times New Roman" w:cs="Times New Roman"/>
          <w:sz w:val="24"/>
          <w:szCs w:val="24"/>
        </w:rPr>
        <w:t xml:space="preserve"> doing. When they are eating, the child will be compelled to eat as well. Secondly, start small. This means that you start by asking the child to lick a piece of food. Gradually, work on trying the child to eat more and more food. Praise and congratulate the child on these small attempts. Thirdly, you should never force the child to try a food. There are many other opportunities for trying new foods rather than using force and coercion. </w:t>
      </w:r>
      <w:r w:rsidRPr="00F6679E" w:rsidR="000A2BE6">
        <w:rPr>
          <w:rFonts w:ascii="Times New Roman" w:hAnsi="Times New Roman" w:cs="Times New Roman"/>
          <w:sz w:val="24"/>
          <w:szCs w:val="24"/>
        </w:rPr>
        <w:t xml:space="preserve">The other strategy is by setting a time limit of say 20 minutes for meals. Do not spend too much time on the food or forcing the child to eat. </w:t>
      </w:r>
      <w:r w:rsidRPr="00F6679E" w:rsidR="00984201">
        <w:rPr>
          <w:rFonts w:ascii="Times New Roman" w:hAnsi="Times New Roman" w:cs="Times New Roman"/>
          <w:sz w:val="24"/>
          <w:szCs w:val="24"/>
        </w:rPr>
        <w:t xml:space="preserve">Another tip of ensuring your child eats a balanced diet is by trying to let it make choices within a range of healthy foods. Let the child have two or three things to choose from. The child will definitely choose one from the ones offered to him/her. </w:t>
      </w:r>
      <w:r w:rsidRPr="00F6679E" w:rsidR="00F6679E">
        <w:rPr>
          <w:rFonts w:ascii="Times New Roman" w:hAnsi="Times New Roman" w:cs="Times New Roman"/>
          <w:sz w:val="24"/>
          <w:szCs w:val="24"/>
        </w:rPr>
        <w:t xml:space="preserve">Punishing or giving bribes for the child to eat is not advisable. Punishment can turn into a negative thing. If the child doesn’t want to eat, calmly take it away </w:t>
      </w:r>
      <w:r w:rsidR="0071004B">
        <w:rPr>
          <w:rFonts w:ascii="Times New Roman" w:hAnsi="Times New Roman" w:cs="Times New Roman"/>
          <w:sz w:val="24"/>
          <w:szCs w:val="24"/>
        </w:rPr>
        <w:t xml:space="preserve">and offer it to him/her again some </w:t>
      </w:r>
      <w:r w:rsidRPr="00F6679E" w:rsidR="00F6679E">
        <w:rPr>
          <w:rFonts w:ascii="Times New Roman" w:hAnsi="Times New Roman" w:cs="Times New Roman"/>
          <w:sz w:val="24"/>
          <w:szCs w:val="24"/>
        </w:rPr>
        <w:t xml:space="preserve">other time. </w:t>
      </w:r>
    </w:p>
    <w:p w:rsidR="00174138" w:rsidRPr="00174138" w:rsidP="0071004B">
      <w:pPr>
        <w:ind w:left="0" w:firstLine="720"/>
        <w:rPr>
          <w:rFonts w:ascii="Times New Roman" w:hAnsi="Times New Roman" w:cs="Times New Roman"/>
          <w:sz w:val="24"/>
          <w:szCs w:val="24"/>
        </w:rPr>
      </w:pPr>
      <w:r w:rsidRPr="00F6679E">
        <w:rPr>
          <w:rFonts w:ascii="Times New Roman" w:hAnsi="Times New Roman" w:cs="Times New Roman"/>
          <w:sz w:val="24"/>
          <w:szCs w:val="24"/>
        </w:rPr>
        <w:t xml:space="preserve">One idea that supports eating challenges in children </w:t>
      </w:r>
      <w:r>
        <w:rPr>
          <w:rFonts w:ascii="Times New Roman" w:hAnsi="Times New Roman" w:cs="Times New Roman"/>
          <w:sz w:val="24"/>
          <w:szCs w:val="24"/>
        </w:rPr>
        <w:t xml:space="preserve">is </w:t>
      </w:r>
      <w:r w:rsidRPr="00174138">
        <w:rPr>
          <w:rFonts w:ascii="Times New Roman" w:hAnsi="Times New Roman" w:cs="Times New Roman"/>
          <w:sz w:val="24"/>
          <w:szCs w:val="24"/>
        </w:rPr>
        <w:t>punishing or giving bribes for the child to eat</w:t>
      </w:r>
      <w:r>
        <w:rPr>
          <w:rFonts w:ascii="Times New Roman" w:hAnsi="Times New Roman" w:cs="Times New Roman"/>
          <w:sz w:val="24"/>
          <w:szCs w:val="24"/>
        </w:rPr>
        <w:t>. This</w:t>
      </w:r>
      <w:r w:rsidRPr="00174138">
        <w:rPr>
          <w:rFonts w:ascii="Times New Roman" w:hAnsi="Times New Roman" w:cs="Times New Roman"/>
          <w:sz w:val="24"/>
          <w:szCs w:val="24"/>
        </w:rPr>
        <w:t xml:space="preserve"> is not advisable. </w:t>
      </w:r>
      <w:r>
        <w:rPr>
          <w:rFonts w:ascii="Times New Roman" w:hAnsi="Times New Roman" w:cs="Times New Roman"/>
          <w:sz w:val="24"/>
          <w:szCs w:val="24"/>
        </w:rPr>
        <w:t xml:space="preserve">I believe that the idea will work. </w:t>
      </w:r>
      <w:r w:rsidRPr="00174138">
        <w:rPr>
          <w:rFonts w:ascii="Times New Roman" w:hAnsi="Times New Roman" w:cs="Times New Roman"/>
          <w:sz w:val="24"/>
          <w:szCs w:val="24"/>
        </w:rPr>
        <w:t xml:space="preserve">Punishment can turn into a negative thing. If the child doesn’t want to eat, calmly take it away and offer it to him/her again another time. </w:t>
      </w:r>
      <w:r>
        <w:rPr>
          <w:rFonts w:ascii="Times New Roman" w:hAnsi="Times New Roman" w:cs="Times New Roman"/>
          <w:sz w:val="24"/>
          <w:szCs w:val="24"/>
        </w:rPr>
        <w:t>When a child is forced to take food, he/she may take it offensively and may not take the food at all. I have seen many parents discouraging punishing their children for failure to eat. Eventually, the children end up eating, which means it is a good idea. 
</w:t>
      </w: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rPr>
          <w:rFonts w:ascii="Times New Roman" w:hAnsi="Times New Roman" w:cs="Times New Roman"/>
          <w:sz w:val="24"/>
          <w:szCs w:val="24"/>
        </w:rPr>
      </w:pPr>
    </w:p>
    <w:p w:rsidR="00F6679E" w:rsidP="00F6679E">
      <w:pPr>
        <w:ind w:left="0" w:firstLine="0"/>
        <w:jc w:val="center"/>
        <w:rPr>
          <w:rFonts w:ascii="Times New Roman" w:hAnsi="Times New Roman" w:cs="Times New Roman"/>
          <w:b/>
          <w:sz w:val="24"/>
          <w:szCs w:val="24"/>
        </w:rPr>
      </w:pPr>
      <w:r w:rsidRPr="00F6679E">
        <w:rPr>
          <w:rFonts w:ascii="Times New Roman" w:hAnsi="Times New Roman" w:cs="Times New Roman"/>
          <w:b/>
          <w:sz w:val="24"/>
          <w:szCs w:val="24"/>
        </w:rPr>
        <w:t>References</w:t>
      </w:r>
    </w:p>
    <w:p w:rsidR="00F6679E" w:rsidRPr="00F6679E" w:rsidP="00F6679E">
      <w:pPr>
        <w:rPr>
          <w:rFonts w:ascii="Times New Roman" w:hAnsi="Times New Roman" w:cs="Times New Roman"/>
          <w:sz w:val="24"/>
          <w:szCs w:val="24"/>
        </w:rPr>
      </w:pPr>
      <w:hyperlink r:id="rId4" w:history="1">
        <w:r w:rsidRPr="00F6679E">
          <w:rPr>
            <w:rStyle w:val="Hyperlink"/>
            <w:rFonts w:ascii="Times New Roman" w:hAnsi="Times New Roman" w:cs="Times New Roman"/>
            <w:sz w:val="24"/>
            <w:szCs w:val="24"/>
          </w:rPr>
          <w:t>https://raisingchildren.net.au/toddlers/nutrition-fitness/common-concerns/fussy-eating</w:t>
        </w:r>
      </w:hyperlink>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51599602"/>
      <w:docPartObj>
        <w:docPartGallery w:val="Page Numbers (Top of Page)"/>
        <w:docPartUnique/>
      </w:docPartObj>
    </w:sdtPr>
    <w:sdtEndPr>
      <w:rPr>
        <w:noProof/>
      </w:rPr>
    </w:sdtEndPr>
    <w:sdtContent>
      <w:p w:rsidR="0071004B" w:rsidRPr="0071004B">
        <w:pPr>
          <w:pStyle w:val="Header"/>
          <w:jc w:val="right"/>
          <w:rPr>
            <w:rFonts w:ascii="Times New Roman" w:hAnsi="Times New Roman" w:cs="Times New Roman"/>
            <w:sz w:val="24"/>
            <w:szCs w:val="24"/>
          </w:rPr>
        </w:pPr>
        <w:r w:rsidRPr="0071004B">
          <w:rPr>
            <w:rFonts w:ascii="Times New Roman" w:hAnsi="Times New Roman" w:cs="Times New Roman"/>
            <w:sz w:val="24"/>
            <w:szCs w:val="24"/>
          </w:rPr>
          <w:fldChar w:fldCharType="begin"/>
        </w:r>
        <w:r w:rsidRPr="0071004B">
          <w:rPr>
            <w:rFonts w:ascii="Times New Roman" w:hAnsi="Times New Roman" w:cs="Times New Roman"/>
            <w:sz w:val="24"/>
            <w:szCs w:val="24"/>
          </w:rPr>
          <w:instrText xml:space="preserve"> PAGE   \* MERGEFORMAT </w:instrText>
        </w:r>
        <w:r w:rsidRPr="0071004B">
          <w:rPr>
            <w:rFonts w:ascii="Times New Roman" w:hAnsi="Times New Roman" w:cs="Times New Roman"/>
            <w:sz w:val="24"/>
            <w:szCs w:val="24"/>
          </w:rPr>
          <w:fldChar w:fldCharType="separate"/>
        </w:r>
        <w:r w:rsidR="00F132D3">
          <w:rPr>
            <w:rFonts w:ascii="Times New Roman" w:hAnsi="Times New Roman" w:cs="Times New Roman"/>
            <w:noProof/>
            <w:sz w:val="24"/>
            <w:szCs w:val="24"/>
          </w:rPr>
          <w:t>4</w:t>
        </w:r>
        <w:r w:rsidRPr="0071004B">
          <w:rPr>
            <w:rFonts w:ascii="Times New Roman" w:hAnsi="Times New Roman" w:cs="Times New Roman"/>
            <w:noProof/>
            <w:sz w:val="24"/>
            <w:szCs w:val="24"/>
          </w:rPr>
          <w:fldChar w:fldCharType="end"/>
        </w:r>
      </w:p>
    </w:sdtContent>
  </w:sdt>
  <w:p w:rsidR="007100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EF5"/>
    <w:rsid w:val="000A2BE6"/>
    <w:rsid w:val="00133F09"/>
    <w:rsid w:val="00174138"/>
    <w:rsid w:val="003F67CD"/>
    <w:rsid w:val="005100E2"/>
    <w:rsid w:val="00565EF5"/>
    <w:rsid w:val="0071004B"/>
    <w:rsid w:val="007148F8"/>
    <w:rsid w:val="00870F77"/>
    <w:rsid w:val="008774F6"/>
    <w:rsid w:val="00984201"/>
    <w:rsid w:val="00F132D3"/>
    <w:rsid w:val="00F667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540ADC3-7789-400E-9013-A9918034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679E"/>
    <w:rPr>
      <w:color w:val="0563C1" w:themeColor="hyperlink"/>
      <w:u w:val="single"/>
    </w:rPr>
  </w:style>
  <w:style w:type="paragraph" w:styleId="Header">
    <w:name w:val="header"/>
    <w:basedOn w:val="Normal"/>
    <w:link w:val="HeaderChar"/>
    <w:uiPriority w:val="99"/>
    <w:unhideWhenUsed/>
    <w:rsid w:val="00710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04B"/>
  </w:style>
  <w:style w:type="paragraph" w:styleId="Footer">
    <w:name w:val="footer"/>
    <w:basedOn w:val="Normal"/>
    <w:link w:val="FooterChar"/>
    <w:uiPriority w:val="99"/>
    <w:unhideWhenUsed/>
    <w:rsid w:val="00710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aisingchildren.net.au/toddlers/nutrition-fitness/common-concerns/fussy-eating"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2020-06-26T20:32:00Z</dcterms:created>
  <dcterms:modified xsi:type="dcterms:W3CDTF">2020-06-26T21:35:00Z</dcterms:modified>
</cp:coreProperties>
</file>